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0CB" w:rsidRPr="00BA45FD" w:rsidRDefault="001700CB" w:rsidP="001700CB">
      <w:pPr>
        <w:spacing w:after="0"/>
        <w:ind w:firstLine="4536"/>
        <w:jc w:val="both"/>
        <w:rPr>
          <w:rFonts w:ascii="Times New Roman" w:hAnsi="Times New Roman" w:cs="Times New Roman"/>
          <w:sz w:val="28"/>
          <w:szCs w:val="28"/>
        </w:rPr>
      </w:pPr>
    </w:p>
    <w:p w:rsidR="00BC7DDF" w:rsidRPr="00BC7DDF" w:rsidRDefault="00BC7DDF" w:rsidP="00BC7D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DDF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BC7DDF" w:rsidRPr="00BC7DDF" w:rsidRDefault="00BC7DDF" w:rsidP="00BC7D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DDF">
        <w:rPr>
          <w:rFonts w:ascii="Times New Roman" w:hAnsi="Times New Roman" w:cs="Times New Roman"/>
          <w:b/>
          <w:sz w:val="28"/>
          <w:szCs w:val="28"/>
        </w:rPr>
        <w:t>Специалиста «старшей» группы должностей отдела камерального контроля НДС Nº 1</w:t>
      </w:r>
    </w:p>
    <w:p w:rsidR="001700CB" w:rsidRDefault="00BC7DDF" w:rsidP="00BC7D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DDF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Липецкой области</w:t>
      </w:r>
    </w:p>
    <w:p w:rsidR="00BC7DDF" w:rsidRPr="00BA45FD" w:rsidRDefault="00BC7DDF" w:rsidP="00BC7D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21FD" w:rsidRPr="00BA45FD" w:rsidRDefault="00F021FD" w:rsidP="001700CB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A45F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700CB" w:rsidRPr="00BA45FD" w:rsidRDefault="001700CB" w:rsidP="001700CB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1A549F">
        <w:rPr>
          <w:rFonts w:ascii="Times New Roman" w:hAnsi="Times New Roman" w:cs="Times New Roman"/>
          <w:sz w:val="28"/>
          <w:szCs w:val="28"/>
        </w:rPr>
        <w:t>специалиста</w:t>
      </w:r>
      <w:r w:rsidRPr="00BA45FD">
        <w:rPr>
          <w:rFonts w:ascii="Times New Roman" w:hAnsi="Times New Roman" w:cs="Times New Roman"/>
          <w:sz w:val="28"/>
          <w:szCs w:val="28"/>
        </w:rPr>
        <w:t xml:space="preserve"> отдела камерального контроля НДС Nº 1 Управления Федеральной налоговой службы по Липецкой области относится к ведущей группе должностей гражданской службы категории «специалисты».</w:t>
      </w:r>
    </w:p>
    <w:p w:rsidR="00BC7DDF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Регистрац</w:t>
      </w:r>
      <w:r w:rsidR="001700CB" w:rsidRPr="00BA45FD">
        <w:rPr>
          <w:rFonts w:ascii="Times New Roman" w:hAnsi="Times New Roman" w:cs="Times New Roman"/>
          <w:sz w:val="28"/>
          <w:szCs w:val="28"/>
        </w:rPr>
        <w:t xml:space="preserve">ионный номер (код) должности 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﻿﻿﻿</w:t>
      </w:r>
      <w:r w:rsidR="001700CB" w:rsidRPr="00BA45FD">
        <w:rPr>
          <w:rFonts w:ascii="Times New Roman" w:hAnsi="Times New Roman" w:cs="Times New Roman"/>
          <w:sz w:val="28"/>
          <w:szCs w:val="28"/>
        </w:rPr>
        <w:t>2</w:t>
      </w:r>
      <w:r w:rsidR="00786FC4" w:rsidRPr="00BA45FD">
        <w:rPr>
          <w:rFonts w:ascii="Times New Roman" w:hAnsi="Times New Roman" w:cs="Times New Roman"/>
          <w:sz w:val="28"/>
          <w:szCs w:val="28"/>
        </w:rPr>
        <w:t xml:space="preserve">. Область </w:t>
      </w:r>
      <w:r w:rsidRPr="00BA45FD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 государственного гражданского служащего Российской Фе</w:t>
      </w:r>
      <w:r w:rsidR="00786FC4" w:rsidRPr="00BA45FD">
        <w:rPr>
          <w:rFonts w:ascii="Times New Roman" w:hAnsi="Times New Roman" w:cs="Times New Roman"/>
          <w:sz w:val="28"/>
          <w:szCs w:val="28"/>
        </w:rPr>
        <w:t>дерации: (далее соответственно –</w:t>
      </w:r>
      <w:r w:rsidRPr="00BA45FD">
        <w:rPr>
          <w:rFonts w:ascii="Times New Roman" w:hAnsi="Times New Roman" w:cs="Times New Roman"/>
          <w:sz w:val="28"/>
          <w:szCs w:val="28"/>
        </w:rPr>
        <w:t xml:space="preserve"> область деятел</w:t>
      </w:r>
      <w:bookmarkStart w:id="0" w:name="_GoBack"/>
      <w:bookmarkEnd w:id="0"/>
      <w:r w:rsidRPr="00BA45FD">
        <w:rPr>
          <w:rFonts w:ascii="Times New Roman" w:hAnsi="Times New Roman" w:cs="Times New Roman"/>
          <w:sz w:val="28"/>
          <w:szCs w:val="28"/>
        </w:rPr>
        <w:t>ьности, гражданский служащий): регулирование налоговой деятельности.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﻿﻿﻿</w:t>
      </w:r>
      <w:r w:rsidR="00786FC4" w:rsidRPr="00BA45FD">
        <w:rPr>
          <w:rFonts w:ascii="Times New Roman" w:hAnsi="Times New Roman" w:cs="Times New Roman"/>
          <w:sz w:val="28"/>
          <w:szCs w:val="28"/>
        </w:rPr>
        <w:t xml:space="preserve">3. </w:t>
      </w:r>
      <w:r w:rsidRPr="00BA45FD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 гражданского служащего (дал</w:t>
      </w:r>
      <w:r w:rsidR="00786FC4" w:rsidRPr="00BA45FD">
        <w:rPr>
          <w:rFonts w:ascii="Times New Roman" w:hAnsi="Times New Roman" w:cs="Times New Roman"/>
          <w:sz w:val="28"/>
          <w:szCs w:val="28"/>
        </w:rPr>
        <w:t xml:space="preserve">ее – </w:t>
      </w:r>
      <w:r w:rsidRPr="00BA45FD">
        <w:rPr>
          <w:rFonts w:ascii="Times New Roman" w:hAnsi="Times New Roman" w:cs="Times New Roman"/>
          <w:sz w:val="28"/>
          <w:szCs w:val="28"/>
        </w:rPr>
        <w:t>вид деятельности): Регулирование в сфере н</w:t>
      </w:r>
      <w:r w:rsidR="00786FC4" w:rsidRPr="00BA45FD">
        <w:rPr>
          <w:rFonts w:ascii="Times New Roman" w:hAnsi="Times New Roman" w:cs="Times New Roman"/>
          <w:sz w:val="28"/>
          <w:szCs w:val="28"/>
        </w:rPr>
        <w:t xml:space="preserve">алога на добавленную стоимость, осуществление налогового </w:t>
      </w:r>
      <w:r w:rsidRPr="00BA45FD">
        <w:rPr>
          <w:rFonts w:ascii="Times New Roman" w:hAnsi="Times New Roman" w:cs="Times New Roman"/>
          <w:sz w:val="28"/>
          <w:szCs w:val="28"/>
        </w:rPr>
        <w:t>контроля посредством проведения камеральных проверок.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﻿﻿﻿</w:t>
      </w:r>
      <w:r w:rsidR="00786FC4" w:rsidRPr="00BA45FD">
        <w:rPr>
          <w:rFonts w:ascii="Times New Roman" w:hAnsi="Times New Roman" w:cs="Times New Roman"/>
          <w:sz w:val="28"/>
          <w:szCs w:val="28"/>
        </w:rPr>
        <w:t xml:space="preserve">4. </w:t>
      </w:r>
      <w:r w:rsidRPr="00BA45FD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1A549F">
        <w:rPr>
          <w:rFonts w:ascii="Times New Roman" w:hAnsi="Times New Roman" w:cs="Times New Roman"/>
          <w:sz w:val="28"/>
          <w:szCs w:val="28"/>
        </w:rPr>
        <w:t>специалиста</w:t>
      </w:r>
      <w:r w:rsidRPr="00BA45FD">
        <w:rPr>
          <w:rFonts w:ascii="Times New Roman" w:hAnsi="Times New Roman" w:cs="Times New Roman"/>
          <w:sz w:val="28"/>
          <w:szCs w:val="28"/>
        </w:rPr>
        <w:t xml:space="preserve"> осуществ</w:t>
      </w:r>
      <w:r w:rsidR="00786FC4" w:rsidRPr="00BA45FD">
        <w:rPr>
          <w:rFonts w:ascii="Times New Roman" w:hAnsi="Times New Roman" w:cs="Times New Roman"/>
          <w:sz w:val="28"/>
          <w:szCs w:val="28"/>
        </w:rPr>
        <w:t xml:space="preserve">ляются руководителем Управления </w:t>
      </w:r>
      <w:r w:rsidRPr="00BA45FD">
        <w:rPr>
          <w:rFonts w:ascii="Times New Roman" w:hAnsi="Times New Roman" w:cs="Times New Roman"/>
          <w:sz w:val="28"/>
          <w:szCs w:val="28"/>
        </w:rPr>
        <w:t>Федеральной налоговой службы по Липецкой области.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﻿﻿﻿</w:t>
      </w:r>
      <w:r w:rsidR="00786FC4" w:rsidRPr="00BA45FD">
        <w:rPr>
          <w:rFonts w:ascii="Times New Roman" w:hAnsi="Times New Roman" w:cs="Times New Roman"/>
          <w:sz w:val="28"/>
          <w:szCs w:val="28"/>
        </w:rPr>
        <w:t xml:space="preserve">5. </w:t>
      </w:r>
      <w:r w:rsidR="001A549F">
        <w:rPr>
          <w:rFonts w:ascii="Times New Roman" w:hAnsi="Times New Roman" w:cs="Times New Roman"/>
          <w:sz w:val="28"/>
          <w:szCs w:val="28"/>
        </w:rPr>
        <w:t>Специалист</w:t>
      </w:r>
      <w:r w:rsidRPr="00BA45FD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</w:t>
      </w:r>
      <w:r w:rsidR="0015461F" w:rsidRPr="00BA45FD">
        <w:rPr>
          <w:rFonts w:ascii="Times New Roman" w:hAnsi="Times New Roman" w:cs="Times New Roman"/>
          <w:sz w:val="28"/>
          <w:szCs w:val="28"/>
        </w:rPr>
        <w:t>ла камерального контроля  НДС Nº</w:t>
      </w:r>
      <w:r w:rsidRPr="00BA45FD">
        <w:rPr>
          <w:rFonts w:ascii="Times New Roman" w:hAnsi="Times New Roman" w:cs="Times New Roman"/>
          <w:sz w:val="28"/>
          <w:szCs w:val="28"/>
        </w:rPr>
        <w:t>1 Управления Федеральной налоговой службы по Липецкой области.</w:t>
      </w:r>
    </w:p>
    <w:p w:rsidR="0015461F" w:rsidRPr="00BA45FD" w:rsidRDefault="00F021FD" w:rsidP="0015461F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5FD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F021FD" w:rsidRPr="00BA45FD" w:rsidRDefault="00F021FD" w:rsidP="0015461F">
      <w:pPr>
        <w:pStyle w:val="a7"/>
        <w:spacing w:after="0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5FD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15461F" w:rsidRPr="00BA45FD" w:rsidRDefault="0015461F" w:rsidP="0015461F">
      <w:pPr>
        <w:pStyle w:val="a7"/>
        <w:spacing w:after="0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21FD" w:rsidRPr="00BA45FD" w:rsidRDefault="00F021FD" w:rsidP="001546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A549F">
        <w:rPr>
          <w:rFonts w:ascii="Times New Roman" w:hAnsi="Times New Roman" w:cs="Times New Roman"/>
          <w:sz w:val="28"/>
          <w:szCs w:val="28"/>
        </w:rPr>
        <w:t>специалиста</w:t>
      </w:r>
      <w:r w:rsidR="0015461F" w:rsidRPr="00BA45FD">
        <w:rPr>
          <w:rFonts w:ascii="Times New Roman" w:hAnsi="Times New Roman" w:cs="Times New Roman"/>
          <w:sz w:val="28"/>
          <w:szCs w:val="28"/>
        </w:rPr>
        <w:t xml:space="preserve"> </w:t>
      </w:r>
      <w:r w:rsidRPr="00BA45FD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требования.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F021FD" w:rsidRPr="00BA45FD" w:rsidRDefault="0015461F" w:rsidP="001546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6.2. </w:t>
      </w:r>
      <w:r w:rsidR="00F021FD" w:rsidRPr="00BA45FD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</w:t>
      </w:r>
      <w:r w:rsidRPr="00BA45FD">
        <w:rPr>
          <w:rFonts w:ascii="Times New Roman" w:hAnsi="Times New Roman" w:cs="Times New Roman"/>
          <w:sz w:val="28"/>
          <w:szCs w:val="28"/>
        </w:rPr>
        <w:t xml:space="preserve">ударственной гражданской службы </w:t>
      </w:r>
      <w:r w:rsidR="00F021FD" w:rsidRPr="00BA45FD">
        <w:rPr>
          <w:rFonts w:ascii="Times New Roman" w:hAnsi="Times New Roman" w:cs="Times New Roman"/>
          <w:sz w:val="28"/>
          <w:szCs w:val="28"/>
        </w:rPr>
        <w:t>или стажу работы по специальности, направлению подготовки не предъявляются.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6.3. Профессиональный уровень:</w:t>
      </w:r>
    </w:p>
    <w:p w:rsidR="0015461F" w:rsidRPr="00BA45FD" w:rsidRDefault="00F021FD" w:rsidP="001546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6.3.1. Наличие базовых знаний: </w:t>
      </w:r>
    </w:p>
    <w:p w:rsidR="00F021FD" w:rsidRPr="00BA45FD" w:rsidRDefault="00F021FD" w:rsidP="001546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lastRenderedPageBreak/>
        <w:t>государственного языка Российской Федерации (русского языка); основ Конституции Российской Федерации, зак</w:t>
      </w:r>
      <w:r w:rsidR="0015461F" w:rsidRPr="00BA45FD">
        <w:rPr>
          <w:rFonts w:ascii="Times New Roman" w:hAnsi="Times New Roman" w:cs="Times New Roman"/>
          <w:sz w:val="28"/>
          <w:szCs w:val="28"/>
        </w:rPr>
        <w:t xml:space="preserve">онодательства о государственной </w:t>
      </w:r>
      <w:r w:rsidRPr="00BA45FD">
        <w:rPr>
          <w:rFonts w:ascii="Times New Roman" w:hAnsi="Times New Roman" w:cs="Times New Roman"/>
          <w:sz w:val="28"/>
          <w:szCs w:val="28"/>
        </w:rPr>
        <w:t>гражданской службе, законодательства о противодействии коррупции;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6.3.2.1. В сфере законодательства Российской Федерации: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15461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Федерации, </w:t>
      </w:r>
    </w:p>
    <w:p w:rsidR="0015461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Федерации, </w:t>
      </w:r>
    </w:p>
    <w:p w:rsidR="0015461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Федерации, 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F021FD" w:rsidRPr="00BA45FD" w:rsidRDefault="00F021FD" w:rsidP="001546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Федеральный закон от 27 ноября 2018 г. Nº 425-ФЗ «О внесении изменений в част</w:t>
      </w:r>
      <w:r w:rsidR="0015461F" w:rsidRPr="00BA45FD">
        <w:rPr>
          <w:rFonts w:ascii="Times New Roman" w:hAnsi="Times New Roman" w:cs="Times New Roman"/>
          <w:sz w:val="28"/>
          <w:szCs w:val="28"/>
        </w:rPr>
        <w:t xml:space="preserve">и </w:t>
      </w:r>
      <w:r w:rsidRPr="00BA45FD">
        <w:rPr>
          <w:rFonts w:ascii="Times New Roman" w:hAnsi="Times New Roman" w:cs="Times New Roman"/>
          <w:sz w:val="28"/>
          <w:szCs w:val="28"/>
        </w:rPr>
        <w:t>пер</w:t>
      </w:r>
      <w:r w:rsidR="0015461F" w:rsidRPr="00BA45FD">
        <w:rPr>
          <w:rFonts w:ascii="Times New Roman" w:hAnsi="Times New Roman" w:cs="Times New Roman"/>
          <w:sz w:val="28"/>
          <w:szCs w:val="28"/>
        </w:rPr>
        <w:t xml:space="preserve">вую и вторую Налогового кодекса </w:t>
      </w:r>
      <w:r w:rsidRPr="00BA45FD">
        <w:rPr>
          <w:rFonts w:ascii="Times New Roman" w:hAnsi="Times New Roman" w:cs="Times New Roman"/>
          <w:sz w:val="28"/>
          <w:szCs w:val="28"/>
        </w:rPr>
        <w:t>Р</w:t>
      </w:r>
      <w:r w:rsidR="0015461F" w:rsidRPr="00BA45FD">
        <w:rPr>
          <w:rFonts w:ascii="Times New Roman" w:hAnsi="Times New Roman" w:cs="Times New Roman"/>
          <w:sz w:val="28"/>
          <w:szCs w:val="28"/>
        </w:rPr>
        <w:t xml:space="preserve">оссийской Федерации и отдельные </w:t>
      </w:r>
      <w:r w:rsidRPr="00BA45FD">
        <w:rPr>
          <w:rFonts w:ascii="Times New Roman" w:hAnsi="Times New Roman" w:cs="Times New Roman"/>
          <w:sz w:val="28"/>
          <w:szCs w:val="28"/>
        </w:rPr>
        <w:t>законодательные акты Российской Федерации»;</w:t>
      </w:r>
    </w:p>
    <w:p w:rsidR="00F021FD" w:rsidRPr="00BA45FD" w:rsidRDefault="00F021FD" w:rsidP="001546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</w:t>
      </w:r>
      <w:r w:rsidR="0015461F" w:rsidRPr="00BA45FD">
        <w:rPr>
          <w:rFonts w:ascii="Times New Roman" w:hAnsi="Times New Roman" w:cs="Times New Roman"/>
          <w:sz w:val="28"/>
          <w:szCs w:val="28"/>
        </w:rPr>
        <w:t xml:space="preserve">и от 26 декабря 2011 г. Nº 1137 </w:t>
      </w:r>
      <w:r w:rsidRPr="00BA45FD">
        <w:rPr>
          <w:rFonts w:ascii="Times New Roman" w:hAnsi="Times New Roman" w:cs="Times New Roman"/>
          <w:sz w:val="28"/>
          <w:szCs w:val="28"/>
        </w:rPr>
        <w:t>«О формах и правилах заполнения (ведения) документов, применяемых при расчетах по налогу на добавленную стоимость»;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письмо ФНС России от 16 июля 2013 г. Nº AC-4-2/12705 «О рекомендациях по проведению камеральных налоговых проверок»; приказ ФНС России от 10 сентября 2015 г. Nº MMB-7-11/387@ «Об утверждении кодов видов доходов и вычетов»;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приказ от 29 октября 2014 г. N MMB-7-3/558@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E2643C" w:rsidRPr="00BA45FD" w:rsidRDefault="00E2643C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Приказ от 5 ноября 2024 г. N ЕД-7-3/989@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  с 01.01.2025года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приказ от 30 июня 2009 г. МВД России Nº 495 и ФНС России Nº MM-7-2-347 «Об утверждении порядка взаимодействия органов внутренних дел и </w:t>
      </w:r>
      <w:r w:rsidRPr="00BA45FD">
        <w:rPr>
          <w:rFonts w:ascii="Times New Roman" w:hAnsi="Times New Roman" w:cs="Times New Roman"/>
          <w:sz w:val="28"/>
          <w:szCs w:val="28"/>
        </w:rPr>
        <w:lastRenderedPageBreak/>
        <w:t>налоговых органов по предупреждению, выявлению и пресечению налоговых правонарушений и преступлений»;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Федеральный закон от 7 августа 2001 г. Nº 115-ФЗ «О противодействии легализации (отмыванию) доходов, полученных преступным путем, и финансированию терроризма;</w:t>
      </w:r>
    </w:p>
    <w:p w:rsidR="00F021FD" w:rsidRPr="00BA45FD" w:rsidRDefault="00F021FD" w:rsidP="001546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Федеральный закон от 10 декабря 2003 г. Nº 173</w:t>
      </w:r>
      <w:r w:rsidR="0015461F" w:rsidRPr="00BA45FD">
        <w:rPr>
          <w:rFonts w:ascii="Times New Roman" w:hAnsi="Times New Roman" w:cs="Times New Roman"/>
          <w:sz w:val="28"/>
          <w:szCs w:val="28"/>
        </w:rPr>
        <w:t xml:space="preserve">-ФЗ «О валютном регулировании и </w:t>
      </w:r>
      <w:r w:rsidRPr="00BA45FD">
        <w:rPr>
          <w:rFonts w:ascii="Times New Roman" w:hAnsi="Times New Roman" w:cs="Times New Roman"/>
          <w:sz w:val="28"/>
          <w:szCs w:val="28"/>
        </w:rPr>
        <w:t>валютном контроле»;</w:t>
      </w:r>
    </w:p>
    <w:p w:rsidR="00F021FD" w:rsidRPr="00BA45FD" w:rsidRDefault="00F021FD" w:rsidP="001546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Федеральный закон от 6 декабря 2011 г. Nº 402-ФЗ «О бухгалтерском учете»; </w:t>
      </w:r>
      <w:proofErr w:type="gramStart"/>
      <w:r w:rsidRPr="00BA45FD">
        <w:rPr>
          <w:rFonts w:ascii="Times New Roman" w:hAnsi="Times New Roman" w:cs="Times New Roman"/>
          <w:sz w:val="28"/>
          <w:szCs w:val="28"/>
        </w:rPr>
        <w:t>приказ ФНС России от 08.07.2019 N</w:t>
      </w:r>
      <w:r w:rsidR="0015461F" w:rsidRPr="00BA45FD">
        <w:rPr>
          <w:rFonts w:ascii="Times New Roman" w:hAnsi="Times New Roman" w:cs="Times New Roman"/>
          <w:sz w:val="28"/>
          <w:szCs w:val="28"/>
        </w:rPr>
        <w:t xml:space="preserve"> MMB-7-19/343@, "Об утверждении а</w:t>
      </w:r>
      <w:r w:rsidRPr="00BA45FD">
        <w:rPr>
          <w:rFonts w:ascii="Times New Roman" w:hAnsi="Times New Roman" w:cs="Times New Roman"/>
          <w:sz w:val="28"/>
          <w:szCs w:val="28"/>
        </w:rPr>
        <w:t>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BA45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45FD">
        <w:rPr>
          <w:rFonts w:ascii="Times New Roman" w:hAnsi="Times New Roman" w:cs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15461F" w:rsidRPr="00BA45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6.3.2.2. Иные профессиональные знания:</w:t>
      </w:r>
    </w:p>
    <w:p w:rsidR="0015461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 понятие «налоговый контроль»;</w:t>
      </w:r>
    </w:p>
    <w:p w:rsidR="0015461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общие положения о налоговом контроле, </w:t>
      </w:r>
    </w:p>
    <w:p w:rsidR="0015461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порядок и сроки проведения налоговых проверок;</w:t>
      </w:r>
    </w:p>
    <w:p w:rsidR="0015461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15461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принципы формирования бюджетной системы Российской Федерации; </w:t>
      </w:r>
    </w:p>
    <w:p w:rsidR="00224DC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Федерации. </w:t>
      </w:r>
    </w:p>
    <w:p w:rsidR="00224DC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состав налогоплательщиков налога на добавленную стоимость; 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документы, подтверждающие право н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а освобождение от уплаты налога на </w:t>
      </w:r>
      <w:r w:rsidRPr="00BA45FD">
        <w:rPr>
          <w:rFonts w:ascii="Times New Roman" w:hAnsi="Times New Roman" w:cs="Times New Roman"/>
          <w:sz w:val="28"/>
          <w:szCs w:val="28"/>
        </w:rPr>
        <w:t>добавленную стоимость;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lastRenderedPageBreak/>
        <w:t>особенности налогообложения при ввозе т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оваров на территорию Российской </w:t>
      </w:r>
      <w:r w:rsidRPr="00BA45FD">
        <w:rPr>
          <w:rFonts w:ascii="Times New Roman" w:hAnsi="Times New Roman" w:cs="Times New Roman"/>
          <w:sz w:val="28"/>
          <w:szCs w:val="28"/>
        </w:rPr>
        <w:t>Федерации и иные территории, находящиеся под ее юрисдикцией;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особенности налогообложения при вывозе 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товаров с территории Российской </w:t>
      </w:r>
      <w:r w:rsidRPr="00BA45FD">
        <w:rPr>
          <w:rFonts w:ascii="Times New Roman" w:hAnsi="Times New Roman" w:cs="Times New Roman"/>
          <w:sz w:val="28"/>
          <w:szCs w:val="28"/>
        </w:rPr>
        <w:t>Федерации;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порядок определения налоговой базы.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6.3.3. Наличие функциональных знаний:</w:t>
      </w:r>
    </w:p>
    <w:p w:rsidR="00224DC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(надзора); </w:t>
      </w:r>
    </w:p>
    <w:p w:rsidR="00224DC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виды, назначение и технологии организации проверочных процедур; </w:t>
      </w:r>
    </w:p>
    <w:p w:rsidR="00224DCF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ура его формирования; </w:t>
      </w:r>
    </w:p>
    <w:p w:rsidR="00F021FD" w:rsidRPr="00BA45FD" w:rsidRDefault="00224DCF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="00F021FD" w:rsidRPr="00BA45FD">
        <w:rPr>
          <w:rFonts w:ascii="Times New Roman" w:hAnsi="Times New Roman" w:cs="Times New Roman"/>
          <w:sz w:val="28"/>
          <w:szCs w:val="28"/>
        </w:rPr>
        <w:t>организации проверки: порядок, этапы, инструменты проведения;</w:t>
      </w:r>
    </w:p>
    <w:p w:rsidR="00224DC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ограничения при проведении проверочных процедур; 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 плановые (рейдовые) осмотры;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224DC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6.3.4. Наличие базовых умений: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</w:t>
      </w:r>
    </w:p>
    <w:p w:rsidR="00224DC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служебное время и достигать результата;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 коммуникативные умения;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6.3.5. Наличие профессиональных умений: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составление актов и решений по результатам п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роведения камеральной налоговой </w:t>
      </w:r>
      <w:r w:rsidRPr="00BA45FD">
        <w:rPr>
          <w:rFonts w:ascii="Times New Roman" w:hAnsi="Times New Roman" w:cs="Times New Roman"/>
          <w:sz w:val="28"/>
          <w:szCs w:val="28"/>
        </w:rPr>
        <w:t>проверки;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расчет налога на добавленную стоимость.</w:t>
      </w:r>
    </w:p>
    <w:p w:rsidR="00224DCF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6.3.6. Наличие функциональных умений: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проведение камеральных проверок;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обработка сведений, отраженных в налоговой декларации по налогу </w:t>
      </w:r>
      <w:proofErr w:type="gramStart"/>
      <w:r w:rsidRPr="00BA45F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добавленную стоимость;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формирование и ведение реестров, регистров, перечней, каталогов, лицевых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счетов для обеспечения контрольно-надзорных полномочий;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материалов.</w:t>
      </w:r>
    </w:p>
    <w:p w:rsidR="00224DCF" w:rsidRPr="00BA45FD" w:rsidRDefault="00224DCF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DCF" w:rsidRPr="00BA45FD" w:rsidRDefault="00224DCF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1FD" w:rsidRPr="00BA45FD" w:rsidRDefault="00F021FD" w:rsidP="004C52E0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5F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4C52E0" w:rsidRPr="00BA45FD" w:rsidRDefault="004C52E0" w:rsidP="004C52E0">
      <w:pPr>
        <w:pStyle w:val="a7"/>
        <w:spacing w:after="0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lastRenderedPageBreak/>
        <w:t xml:space="preserve">7. Основные обязанности </w:t>
      </w:r>
      <w:r w:rsidR="001A549F">
        <w:rPr>
          <w:rFonts w:ascii="Times New Roman" w:hAnsi="Times New Roman" w:cs="Times New Roman"/>
          <w:sz w:val="28"/>
          <w:szCs w:val="28"/>
        </w:rPr>
        <w:t>специалиста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, а </w:t>
      </w:r>
      <w:r w:rsidRPr="00BA45FD">
        <w:rPr>
          <w:rFonts w:ascii="Times New Roman" w:hAnsi="Times New Roman" w:cs="Times New Roman"/>
          <w:sz w:val="28"/>
          <w:szCs w:val="28"/>
        </w:rPr>
        <w:t>также ограничения, запреты и требования установлены в его отношении, предусмотрены статьями 15 - 18, 20, 20.1, 20.2, 20.3 Федерального закона от 27.07.2004 Nº 79-ФЗ «О государственной гражданской службе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 Российской Федерации» (далее - </w:t>
      </w:r>
      <w:r w:rsidRPr="00BA45FD">
        <w:rPr>
          <w:rFonts w:ascii="Times New Roman" w:hAnsi="Times New Roman" w:cs="Times New Roman"/>
          <w:sz w:val="28"/>
          <w:szCs w:val="28"/>
        </w:rPr>
        <w:t>Федеральный закон Nº 79-ФЗ).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8. В целях реализации задач и функций, во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зложенных на отдел камерального </w:t>
      </w:r>
      <w:r w:rsidRPr="00BA45FD">
        <w:rPr>
          <w:rFonts w:ascii="Times New Roman" w:hAnsi="Times New Roman" w:cs="Times New Roman"/>
          <w:sz w:val="28"/>
          <w:szCs w:val="28"/>
        </w:rPr>
        <w:t xml:space="preserve">контроля НДС Nº 1, </w:t>
      </w:r>
      <w:r w:rsidR="001A549F">
        <w:rPr>
          <w:rFonts w:ascii="Times New Roman" w:hAnsi="Times New Roman" w:cs="Times New Roman"/>
          <w:sz w:val="28"/>
          <w:szCs w:val="28"/>
        </w:rPr>
        <w:t>специалист</w:t>
      </w:r>
      <w:r w:rsidRPr="00BA45FD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проводить камеральные налоговые проверки налоговых деклараций (расчетов) юридических лиц и индивидуальных предпринимателей по налогу на добавленную стоимость с суммами налога не заявленными к возмещению из бюджета, проведение камеральных налоговых проверок налоговых деклараций (расчетов) и иных документов, служащих основанием для исчисления и уплаты налогов и сборов по налогу на добавленную стоимость в части экспортных операций  и оформление их результатов:</w:t>
      </w:r>
      <w:proofErr w:type="gramEnd"/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контролировать полноту и правильность заполнения, представленных налогоплательщиками налоговых деклараций по налогу на добавленную стоимость и применения ставок налога;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BA45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A45FD">
        <w:rPr>
          <w:rFonts w:ascii="Times New Roman" w:hAnsi="Times New Roman" w:cs="Times New Roman"/>
          <w:sz w:val="28"/>
          <w:szCs w:val="28"/>
        </w:rPr>
        <w:t xml:space="preserve"> показателями нал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оговых деклараций по выявленным </w:t>
      </w:r>
      <w:r w:rsidRPr="00BA45FD">
        <w:rPr>
          <w:rFonts w:ascii="Times New Roman" w:hAnsi="Times New Roman" w:cs="Times New Roman"/>
          <w:sz w:val="28"/>
          <w:szCs w:val="28"/>
        </w:rPr>
        <w:t>расхождениям на основании контрольных соотношений;</w:t>
      </w:r>
    </w:p>
    <w:p w:rsidR="00F021FD" w:rsidRPr="00BA45FD" w:rsidRDefault="00224DCF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- </w:t>
      </w:r>
      <w:r w:rsidR="00F021FD" w:rsidRPr="00BA45FD">
        <w:rPr>
          <w:rFonts w:ascii="Times New Roman" w:hAnsi="Times New Roman" w:cs="Times New Roman"/>
          <w:sz w:val="28"/>
          <w:szCs w:val="28"/>
        </w:rPr>
        <w:t>проводить проверку показателей декларации по Н</w:t>
      </w:r>
      <w:r w:rsidRPr="00BA45FD">
        <w:rPr>
          <w:rFonts w:ascii="Times New Roman" w:hAnsi="Times New Roman" w:cs="Times New Roman"/>
          <w:sz w:val="28"/>
          <w:szCs w:val="28"/>
        </w:rPr>
        <w:t xml:space="preserve">ДС с использованием </w:t>
      </w:r>
      <w:r w:rsidR="00F021FD" w:rsidRPr="00BA45FD">
        <w:rPr>
          <w:rFonts w:ascii="Times New Roman" w:hAnsi="Times New Roman" w:cs="Times New Roman"/>
          <w:sz w:val="28"/>
          <w:szCs w:val="28"/>
        </w:rPr>
        <w:t>информации таможенных и иных органов, по организациям, осуществляющим ввоз товаров и вывоз товара за пределы РФ;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проводить работу по анализу уточненных налоговых деклараций, представленных к уменьшению налоговых обязательств;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контролировать представление налоговой декл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арации по налогу на добавленную </w:t>
      </w:r>
      <w:r w:rsidRPr="00BA45FD">
        <w:rPr>
          <w:rFonts w:ascii="Times New Roman" w:hAnsi="Times New Roman" w:cs="Times New Roman"/>
          <w:sz w:val="28"/>
          <w:szCs w:val="28"/>
        </w:rPr>
        <w:t>стоимость, в части суммы налога к начислению, по данным налогового агента;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- проводить работу с организациями, име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ющими значительный удельный вес </w:t>
      </w:r>
      <w:r w:rsidRPr="00BA45FD">
        <w:rPr>
          <w:rFonts w:ascii="Times New Roman" w:hAnsi="Times New Roman" w:cs="Times New Roman"/>
          <w:sz w:val="28"/>
          <w:szCs w:val="28"/>
        </w:rPr>
        <w:t>налоговых вычетов более 89 %;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- контролировать правомерность отражения в налоговой декларации по налогу на добавленную стоимость операций, освобождаемых 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от налогообложения согласно ст. </w:t>
      </w:r>
      <w:r w:rsidRPr="00BA45FD">
        <w:rPr>
          <w:rFonts w:ascii="Times New Roman" w:hAnsi="Times New Roman" w:cs="Times New Roman"/>
          <w:sz w:val="28"/>
          <w:szCs w:val="28"/>
        </w:rPr>
        <w:t>149 НК РФ;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контролировать полноту восстановления сумм НДС, ранее принятых к вычету, в связи с переходом налогоплательщика на специальные налоговые режимы соответствии с главами 26.2 и 26.3 НК РФ;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 xml:space="preserve">контролировать полноту восстановления сумм НДС, ранее принятых к вычету при перечислении оплаты (частичной оплаты) в счет предстоящих поставок товаров (выполнения работ, оказания услуг), передачи </w:t>
      </w:r>
      <w:r w:rsidRPr="00BA45FD">
        <w:rPr>
          <w:rFonts w:ascii="Times New Roman" w:hAnsi="Times New Roman" w:cs="Times New Roman"/>
          <w:sz w:val="28"/>
          <w:szCs w:val="28"/>
        </w:rPr>
        <w:lastRenderedPageBreak/>
        <w:t xml:space="preserve">имущественных прав либо при изменении </w:t>
      </w:r>
      <w:proofErr w:type="gramStart"/>
      <w:r w:rsidRPr="00BA45FD">
        <w:rPr>
          <w:rFonts w:ascii="Times New Roman" w:hAnsi="Times New Roman" w:cs="Times New Roman"/>
          <w:sz w:val="28"/>
          <w:szCs w:val="28"/>
        </w:rPr>
        <w:t>условий</w:t>
      </w:r>
      <w:proofErr w:type="gramEnd"/>
      <w:r w:rsidRPr="00BA45FD">
        <w:rPr>
          <w:rFonts w:ascii="Times New Roman" w:hAnsi="Times New Roman" w:cs="Times New Roman"/>
          <w:sz w:val="28"/>
          <w:szCs w:val="28"/>
        </w:rPr>
        <w:t xml:space="preserve"> либо при расторжении соответствующего договора и возврате соответствующих сумм оплаты, частичной оплаты;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контролировать не превышение размера вычетов сумм налога, исчисленных с сумм оплаты, частичной оплаты (авансы отработанные), с суммой налога, исчисленные в предыдущих (текущем) налоговых периодах (авансы исчисленные), не восстановление сумм НДС, ранее правомерно принятых к вычету по авансам, перечисленными покупателями в счет предстоящих поставок товаров (работ, услуг);</w:t>
      </w:r>
      <w:proofErr w:type="gramEnd"/>
    </w:p>
    <w:p w:rsidR="00F021FD" w:rsidRPr="00BA45FD" w:rsidRDefault="00224DCF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- </w:t>
      </w:r>
      <w:r w:rsidR="00F021FD" w:rsidRPr="00BA45FD">
        <w:rPr>
          <w:rFonts w:ascii="Tahoma" w:hAnsi="Tahoma" w:cs="Tahoma"/>
          <w:sz w:val="28"/>
          <w:szCs w:val="28"/>
        </w:rPr>
        <w:t>﻿﻿</w:t>
      </w:r>
      <w:r w:rsidR="00F021FD" w:rsidRPr="00BA45FD">
        <w:rPr>
          <w:rFonts w:ascii="Times New Roman" w:hAnsi="Times New Roman" w:cs="Times New Roman"/>
          <w:sz w:val="28"/>
          <w:szCs w:val="28"/>
        </w:rPr>
        <w:t>контролировать не превышение сумм НДС подлежащих вычету с ранее исчисленной суммы оплаты, частичной оплаты товаров, работ, услуг (авансы отработанные) над суммой налога, исчисленной с реализации товаров, работ, услуг;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проводить работу на предмет обоснованности применения налоговых вычетов по суммам налога, уплаченным в бюджет в качестве налогового агента, при отсутствии начислений и уплаты налога в бюджет этими налоговыми агентами в соответствующих налоговых периодах;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проводить работу на предмет обоснованности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 заявленных налогоплательщиками </w:t>
      </w:r>
      <w:r w:rsidRPr="00BA45FD">
        <w:rPr>
          <w:rFonts w:ascii="Times New Roman" w:hAnsi="Times New Roman" w:cs="Times New Roman"/>
          <w:sz w:val="28"/>
          <w:szCs w:val="28"/>
        </w:rPr>
        <w:t>к вычету сумм НДС, исчисленных по строительно-монтажным работам для собственного потребления, в объеме, не превышающем сумму налога, исчисленную к уплате в бюджет при их выполнении;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- проводить проверку и осуществляет ввод уве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домлений об использования права </w:t>
      </w:r>
      <w:r w:rsidRPr="00BA45FD">
        <w:rPr>
          <w:rFonts w:ascii="Times New Roman" w:hAnsi="Times New Roman" w:cs="Times New Roman"/>
          <w:sz w:val="28"/>
          <w:szCs w:val="28"/>
        </w:rPr>
        <w:t>на освобождение по НДС в соответствии со ст. 145 НК РФ;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- проводить проверку, представляемого од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новременно с декларацией по НДС </w:t>
      </w:r>
      <w:r w:rsidRPr="00BA45FD">
        <w:rPr>
          <w:rFonts w:ascii="Times New Roman" w:hAnsi="Times New Roman" w:cs="Times New Roman"/>
          <w:sz w:val="28"/>
          <w:szCs w:val="28"/>
        </w:rPr>
        <w:t>пакета документов по экспортной операции, с использованием ИР «Таможня»;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проводить иные мероприятия на основании методических рекомендаций и нормативных документов, в рамках проведения камеральных налоговых проверок налоговых деклараций по налогу на добавленную стоимость в части экспортных операций, по косвенным налогам при ввозе товаров на территорию РФ, по акцизам и игорному бизнесу;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вносить в установленные сроки, данные в ИР «ЕЭС» и контролирует выгрузку данных на федеральный уровень;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проводить работу по полноте отражения актуа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льных налоговых деклараций по </w:t>
      </w:r>
      <w:r w:rsidRPr="00BA45FD">
        <w:rPr>
          <w:rFonts w:ascii="Times New Roman" w:hAnsi="Times New Roman" w:cs="Times New Roman"/>
          <w:sz w:val="28"/>
          <w:szCs w:val="28"/>
        </w:rPr>
        <w:t>НДС в системе АИС Налог-3;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lastRenderedPageBreak/>
        <w:t>- проводить мероприятия налогового контроля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 в соответствии с утвержденными </w:t>
      </w:r>
      <w:r w:rsidRPr="00BA45FD">
        <w:rPr>
          <w:rFonts w:ascii="Times New Roman" w:hAnsi="Times New Roman" w:cs="Times New Roman"/>
          <w:sz w:val="28"/>
          <w:szCs w:val="28"/>
        </w:rPr>
        <w:t>картами внутреннего контроля;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вести в соответствии с требованиями, информационного ресурса «Камеральные налоговые проверки»;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 xml:space="preserve">обеспечивать формирование и выгрузку на 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федеральный уровень достоверных </w:t>
      </w:r>
      <w:r w:rsidRPr="00BA45FD">
        <w:rPr>
          <w:rFonts w:ascii="Times New Roman" w:hAnsi="Times New Roman" w:cs="Times New Roman"/>
          <w:sz w:val="28"/>
          <w:szCs w:val="28"/>
        </w:rPr>
        <w:t>данных ИР «Риски»;</w:t>
      </w:r>
    </w:p>
    <w:p w:rsidR="00F021FD" w:rsidRPr="00BA45FD" w:rsidRDefault="00224DCF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- </w:t>
      </w:r>
      <w:r w:rsidR="00F021FD" w:rsidRPr="00BA45FD">
        <w:rPr>
          <w:rFonts w:ascii="Times New Roman" w:hAnsi="Times New Roman" w:cs="Times New Roman"/>
          <w:sz w:val="28"/>
          <w:szCs w:val="28"/>
        </w:rPr>
        <w:t>проводить адресную работу с «проблемными» индивидуальными предпринимателями и составляет протоколы беседы с налогоплательщиками, с целью побуждения их к осуществлению деятельности либо к добровольному прекращению деятельности;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- направлять запросы в банк, а также контролировать соблюдение кредитной организацией разумных сроков представления ответов в адрес налогового органа, в случаи непредставления ответа: проведение адресно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й работы с банками, направление </w:t>
      </w:r>
      <w:r w:rsidRPr="00BA45FD">
        <w:rPr>
          <w:rFonts w:ascii="Times New Roman" w:hAnsi="Times New Roman" w:cs="Times New Roman"/>
          <w:sz w:val="28"/>
          <w:szCs w:val="28"/>
        </w:rPr>
        <w:t>повторного запроса в банк, привлечения банка к налоговой ответственности по ст. 129.1 НК РФ;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-</w:t>
      </w:r>
      <w:r w:rsidR="00BA45FD" w:rsidRPr="00BA45FD">
        <w:rPr>
          <w:rFonts w:ascii="Times New Roman" w:hAnsi="Times New Roman" w:cs="Times New Roman"/>
          <w:sz w:val="28"/>
          <w:szCs w:val="28"/>
        </w:rPr>
        <w:t xml:space="preserve"> </w:t>
      </w:r>
      <w:r w:rsidRPr="00BA45FD">
        <w:rPr>
          <w:rFonts w:ascii="Times New Roman" w:hAnsi="Times New Roman" w:cs="Times New Roman"/>
          <w:sz w:val="28"/>
          <w:szCs w:val="28"/>
        </w:rPr>
        <w:t>осуществлять направление списков «проблемных» налог</w:t>
      </w:r>
      <w:r w:rsidR="007B336A" w:rsidRPr="00BA45FD">
        <w:rPr>
          <w:rFonts w:ascii="Times New Roman" w:hAnsi="Times New Roman" w:cs="Times New Roman"/>
          <w:sz w:val="28"/>
          <w:szCs w:val="28"/>
        </w:rPr>
        <w:t xml:space="preserve">оплательщиков в администрации и </w:t>
      </w:r>
      <w:r w:rsidR="00E317C0" w:rsidRPr="00BA45FD">
        <w:rPr>
          <w:rFonts w:ascii="Times New Roman" w:hAnsi="Times New Roman" w:cs="Times New Roman"/>
          <w:sz w:val="28"/>
          <w:szCs w:val="28"/>
        </w:rPr>
        <w:t xml:space="preserve"> </w:t>
      </w:r>
      <w:r w:rsidRPr="00BA45FD">
        <w:rPr>
          <w:rFonts w:ascii="Times New Roman" w:hAnsi="Times New Roman" w:cs="Times New Roman"/>
          <w:sz w:val="28"/>
          <w:szCs w:val="28"/>
        </w:rPr>
        <w:t>правоохранительные орга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ны, по религиозным организациям </w:t>
      </w:r>
      <w:r w:rsidRPr="00BA45FD">
        <w:rPr>
          <w:rFonts w:ascii="Times New Roman" w:hAnsi="Times New Roman" w:cs="Times New Roman"/>
          <w:sz w:val="28"/>
          <w:szCs w:val="28"/>
        </w:rPr>
        <w:t>направление информации в соответствующие Епархии;</w:t>
      </w:r>
    </w:p>
    <w:p w:rsidR="00F021FD" w:rsidRPr="00BA45FD" w:rsidRDefault="00F021FD" w:rsidP="00C30C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- проводить иные мероприятия на основа</w:t>
      </w:r>
      <w:r w:rsidR="00C30CF7" w:rsidRPr="00BA45FD">
        <w:rPr>
          <w:rFonts w:ascii="Times New Roman" w:hAnsi="Times New Roman" w:cs="Times New Roman"/>
          <w:sz w:val="28"/>
          <w:szCs w:val="28"/>
        </w:rPr>
        <w:t xml:space="preserve">нии методических рекомендаций и нормативных документов по </w:t>
      </w:r>
      <w:r w:rsidRPr="00BA45FD">
        <w:rPr>
          <w:rFonts w:ascii="Times New Roman" w:hAnsi="Times New Roman" w:cs="Times New Roman"/>
          <w:sz w:val="28"/>
          <w:szCs w:val="28"/>
        </w:rPr>
        <w:t>налогоплате</w:t>
      </w:r>
      <w:r w:rsidR="00C30CF7" w:rsidRPr="00BA45FD">
        <w:rPr>
          <w:rFonts w:ascii="Times New Roman" w:hAnsi="Times New Roman" w:cs="Times New Roman"/>
          <w:sz w:val="28"/>
          <w:szCs w:val="28"/>
        </w:rPr>
        <w:t xml:space="preserve">льщикам, представляющим нулевую </w:t>
      </w:r>
      <w:r w:rsidRPr="00BA45FD">
        <w:rPr>
          <w:rFonts w:ascii="Times New Roman" w:hAnsi="Times New Roman" w:cs="Times New Roman"/>
          <w:sz w:val="28"/>
          <w:szCs w:val="28"/>
        </w:rPr>
        <w:t>отчетность.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C30CF7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обеспечивать производство по делам о налоговых и административных правонарушениях по проверяемым налогам и своевременная передача материалов в правовой отдел;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C30CF7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осуществлять подготовку и согласование проектов актов и решений по результатам камеральных налоговых проверок и вручать (отправлять) данные документы налогоплательщикам;</w:t>
      </w:r>
    </w:p>
    <w:p w:rsidR="00F021FD" w:rsidRPr="00BA45FD" w:rsidRDefault="00F021FD" w:rsidP="00C30C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C30CF7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рассматривать совместно с правовым отделом протоко</w:t>
      </w:r>
      <w:r w:rsidR="00C30CF7" w:rsidRPr="00BA45FD">
        <w:rPr>
          <w:rFonts w:ascii="Times New Roman" w:hAnsi="Times New Roman" w:cs="Times New Roman"/>
          <w:sz w:val="28"/>
          <w:szCs w:val="28"/>
        </w:rPr>
        <w:t xml:space="preserve">лы разногласий по актам </w:t>
      </w:r>
      <w:r w:rsidRPr="00BA45FD">
        <w:rPr>
          <w:rFonts w:ascii="Times New Roman" w:hAnsi="Times New Roman" w:cs="Times New Roman"/>
          <w:sz w:val="28"/>
          <w:szCs w:val="28"/>
        </w:rPr>
        <w:t>камеральных налоговых проверок и подготавливать ответы на них;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C30CF7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исполнять запросы от иных налоговых органов и сторонних организаций;</w:t>
      </w:r>
    </w:p>
    <w:p w:rsidR="00F021FD" w:rsidRPr="00BA45FD" w:rsidRDefault="00F021FD" w:rsidP="00C30C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C30CF7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своевременно и достоверно представлять</w:t>
      </w:r>
      <w:r w:rsidR="00C30CF7" w:rsidRPr="00BA45FD">
        <w:rPr>
          <w:rFonts w:ascii="Times New Roman" w:hAnsi="Times New Roman" w:cs="Times New Roman"/>
          <w:sz w:val="28"/>
          <w:szCs w:val="28"/>
        </w:rPr>
        <w:t xml:space="preserve"> в вышестоящие налоговые органы </w:t>
      </w:r>
      <w:r w:rsidRPr="00BA45FD">
        <w:rPr>
          <w:rFonts w:ascii="Times New Roman" w:hAnsi="Times New Roman" w:cs="Times New Roman"/>
          <w:sz w:val="28"/>
          <w:szCs w:val="28"/>
        </w:rPr>
        <w:t>отчеты, информации и ответы на запросы;</w:t>
      </w:r>
    </w:p>
    <w:p w:rsidR="00F021FD" w:rsidRPr="00BA45FD" w:rsidRDefault="00F021FD" w:rsidP="00C30C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- своевременно и достоверно подготавлива</w:t>
      </w:r>
      <w:r w:rsidR="00C30CF7" w:rsidRPr="00BA45FD">
        <w:rPr>
          <w:rFonts w:ascii="Times New Roman" w:hAnsi="Times New Roman" w:cs="Times New Roman"/>
          <w:sz w:val="28"/>
          <w:szCs w:val="28"/>
        </w:rPr>
        <w:t xml:space="preserve">ть информационные материалы для </w:t>
      </w:r>
      <w:r w:rsidRPr="00BA45FD">
        <w:rPr>
          <w:rFonts w:ascii="Times New Roman" w:hAnsi="Times New Roman" w:cs="Times New Roman"/>
          <w:sz w:val="28"/>
          <w:szCs w:val="28"/>
        </w:rPr>
        <w:t>руководства Управления по вопросам, находящимся в компетенции отдела;</w:t>
      </w:r>
    </w:p>
    <w:p w:rsidR="00F021FD" w:rsidRPr="00BA45FD" w:rsidRDefault="00F021FD" w:rsidP="00C30C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lastRenderedPageBreak/>
        <w:t xml:space="preserve">- постоянно повышать свой профессиональный </w:t>
      </w:r>
      <w:r w:rsidR="00C30CF7" w:rsidRPr="00BA45FD">
        <w:rPr>
          <w:rFonts w:ascii="Times New Roman" w:hAnsi="Times New Roman" w:cs="Times New Roman"/>
          <w:sz w:val="28"/>
          <w:szCs w:val="28"/>
        </w:rPr>
        <w:t xml:space="preserve">уровень, самостоятельно изучать </w:t>
      </w:r>
      <w:r w:rsidRPr="00BA45FD">
        <w:rPr>
          <w:rFonts w:ascii="Times New Roman" w:hAnsi="Times New Roman" w:cs="Times New Roman"/>
          <w:sz w:val="28"/>
          <w:szCs w:val="28"/>
        </w:rPr>
        <w:t>налоговое законодательство;</w:t>
      </w:r>
    </w:p>
    <w:p w:rsidR="00F021FD" w:rsidRPr="00BA45FD" w:rsidRDefault="00F021FD" w:rsidP="00C30C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- вести в установленном порядке делопроизводств</w:t>
      </w:r>
      <w:r w:rsidR="00C30CF7" w:rsidRPr="00BA45FD">
        <w:rPr>
          <w:rFonts w:ascii="Times New Roman" w:hAnsi="Times New Roman" w:cs="Times New Roman"/>
          <w:sz w:val="28"/>
          <w:szCs w:val="28"/>
        </w:rPr>
        <w:t xml:space="preserve">о, хранить и передавать в архив </w:t>
      </w:r>
      <w:r w:rsidRPr="00BA45FD">
        <w:rPr>
          <w:rFonts w:ascii="Times New Roman" w:hAnsi="Times New Roman" w:cs="Times New Roman"/>
          <w:sz w:val="28"/>
          <w:szCs w:val="28"/>
        </w:rPr>
        <w:t>документы отдела;</w:t>
      </w:r>
    </w:p>
    <w:p w:rsidR="00F021FD" w:rsidRPr="00BA45FD" w:rsidRDefault="00F021FD" w:rsidP="00C30C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- формировать в соответствии с требовани</w:t>
      </w:r>
      <w:r w:rsidR="00C30CF7" w:rsidRPr="00BA45FD">
        <w:rPr>
          <w:rFonts w:ascii="Times New Roman" w:hAnsi="Times New Roman" w:cs="Times New Roman"/>
          <w:sz w:val="28"/>
          <w:szCs w:val="28"/>
        </w:rPr>
        <w:t xml:space="preserve">ями по делопроизводству, дела с </w:t>
      </w:r>
      <w:r w:rsidRPr="00BA45FD">
        <w:rPr>
          <w:rFonts w:ascii="Times New Roman" w:hAnsi="Times New Roman" w:cs="Times New Roman"/>
          <w:sz w:val="28"/>
          <w:szCs w:val="28"/>
        </w:rPr>
        <w:t>материалами проверок с грифом «ДСП», для сдачи их в текущий архив Управления;</w:t>
      </w:r>
    </w:p>
    <w:p w:rsidR="00F021FD" w:rsidRPr="00BA45FD" w:rsidRDefault="00C30CF7" w:rsidP="00C30C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- </w:t>
      </w:r>
      <w:r w:rsidR="00F021FD" w:rsidRPr="00BA45FD">
        <w:rPr>
          <w:rFonts w:ascii="Times New Roman" w:hAnsi="Times New Roman" w:cs="Times New Roman"/>
          <w:sz w:val="28"/>
          <w:szCs w:val="28"/>
        </w:rPr>
        <w:t>выполнять другую работу по поручениям руководителя Управления, заместителя руководителя Управления, начальника о</w:t>
      </w:r>
      <w:r w:rsidRPr="00BA45FD">
        <w:rPr>
          <w:rFonts w:ascii="Times New Roman" w:hAnsi="Times New Roman" w:cs="Times New Roman"/>
          <w:sz w:val="28"/>
          <w:szCs w:val="28"/>
        </w:rPr>
        <w:t xml:space="preserve">тдела, и заместителя начальника </w:t>
      </w:r>
      <w:r w:rsidR="00F021FD" w:rsidRPr="00BA45FD">
        <w:rPr>
          <w:rFonts w:ascii="Times New Roman" w:hAnsi="Times New Roman" w:cs="Times New Roman"/>
          <w:sz w:val="28"/>
          <w:szCs w:val="28"/>
        </w:rPr>
        <w:t>отдела.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соблюдать служебный распорядок УФНС России по Липецкой области;</w:t>
      </w:r>
    </w:p>
    <w:p w:rsidR="00F021FD" w:rsidRPr="00BA45FD" w:rsidRDefault="00F021FD" w:rsidP="00224D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="00224DCF" w:rsidRPr="00BA45FD">
        <w:rPr>
          <w:rFonts w:ascii="Tahoma" w:hAnsi="Tahoma" w:cs="Tahoma"/>
          <w:sz w:val="28"/>
          <w:szCs w:val="28"/>
        </w:rPr>
        <w:t xml:space="preserve">- </w:t>
      </w:r>
      <w:r w:rsidRPr="00BA45FD">
        <w:rPr>
          <w:rFonts w:ascii="Times New Roman" w:hAnsi="Times New Roman" w:cs="Times New Roman"/>
          <w:sz w:val="28"/>
          <w:szCs w:val="28"/>
        </w:rPr>
        <w:t>соблюдать правила технической эксплуа</w:t>
      </w:r>
      <w:r w:rsidR="00224DCF" w:rsidRPr="00BA45FD">
        <w:rPr>
          <w:rFonts w:ascii="Times New Roman" w:hAnsi="Times New Roman" w:cs="Times New Roman"/>
          <w:sz w:val="28"/>
          <w:szCs w:val="28"/>
        </w:rPr>
        <w:t xml:space="preserve">тации электронно-вычислительной </w:t>
      </w:r>
      <w:r w:rsidRPr="00BA45FD">
        <w:rPr>
          <w:rFonts w:ascii="Times New Roman" w:hAnsi="Times New Roman" w:cs="Times New Roman"/>
          <w:sz w:val="28"/>
          <w:szCs w:val="28"/>
        </w:rPr>
        <w:t>техники, а также исполнительской дисциплины;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- не разглашать сведений, носящих конфиденциальный характер</w:t>
      </w:r>
      <w:proofErr w:type="gramStart"/>
      <w:r w:rsidRPr="00BA45FD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F021FD" w:rsidRPr="00BA45FD" w:rsidRDefault="00F021FD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1A549F">
        <w:rPr>
          <w:rFonts w:ascii="Times New Roman" w:hAnsi="Times New Roman" w:cs="Times New Roman"/>
          <w:sz w:val="28"/>
          <w:szCs w:val="28"/>
        </w:rPr>
        <w:t>Специалист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 исполняет иные обязанности, </w:t>
      </w:r>
      <w:r w:rsidRPr="00BA45FD">
        <w:rPr>
          <w:rFonts w:ascii="Times New Roman" w:hAnsi="Times New Roman" w:cs="Times New Roman"/>
          <w:sz w:val="28"/>
          <w:szCs w:val="28"/>
        </w:rPr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Nº 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506 «Об утверждении Положения о </w:t>
      </w:r>
      <w:r w:rsidRPr="00BA45FD">
        <w:rPr>
          <w:rFonts w:ascii="Times New Roman" w:hAnsi="Times New Roman" w:cs="Times New Roman"/>
          <w:sz w:val="28"/>
          <w:szCs w:val="28"/>
        </w:rPr>
        <w:t>Федеральной налоговой службе», приказами (распоряжениями) ФНС России, поручениями руководителя - Управления, заместителя руководителя Управления, курирующего отдел камерального контроля НДС Nº 1, начальника отдела камерального контроля НДС Nº 1.</w:t>
      </w:r>
      <w:proofErr w:type="gramEnd"/>
    </w:p>
    <w:p w:rsidR="00F021FD" w:rsidRPr="00BA45FD" w:rsidRDefault="00F021FD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5FD">
        <w:rPr>
          <w:rFonts w:ascii="Times New Roman" w:hAnsi="Times New Roman" w:cs="Times New Roman"/>
          <w:b/>
          <w:sz w:val="28"/>
          <w:szCs w:val="28"/>
        </w:rPr>
        <w:t>IV. Перечень вопросов,</w:t>
      </w:r>
    </w:p>
    <w:p w:rsidR="00F021FD" w:rsidRPr="00BA45FD" w:rsidRDefault="00F021FD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5FD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gramStart"/>
      <w:r w:rsidRPr="00BA45FD">
        <w:rPr>
          <w:rFonts w:ascii="Times New Roman" w:hAnsi="Times New Roman" w:cs="Times New Roman"/>
          <w:b/>
          <w:sz w:val="28"/>
          <w:szCs w:val="28"/>
        </w:rPr>
        <w:t>которым</w:t>
      </w:r>
      <w:proofErr w:type="gramEnd"/>
      <w:r w:rsidRPr="00BA45FD">
        <w:rPr>
          <w:rFonts w:ascii="Times New Roman" w:hAnsi="Times New Roman" w:cs="Times New Roman"/>
          <w:b/>
          <w:sz w:val="28"/>
          <w:szCs w:val="28"/>
        </w:rPr>
        <w:t xml:space="preserve"> гражданский служащий вправе или обязан самостоятельно принимать управленческие и иные решения</w:t>
      </w:r>
    </w:p>
    <w:p w:rsidR="004C52E0" w:rsidRPr="00BA45FD" w:rsidRDefault="004C52E0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21FD" w:rsidRPr="00BA45FD" w:rsidRDefault="00F021FD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10. При исполнении служебных обяза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нностей </w:t>
      </w:r>
      <w:r w:rsidR="001A549F">
        <w:rPr>
          <w:rFonts w:ascii="Times New Roman" w:hAnsi="Times New Roman" w:cs="Times New Roman"/>
          <w:sz w:val="28"/>
          <w:szCs w:val="28"/>
        </w:rPr>
        <w:t>специали</w:t>
      </w:r>
      <w:proofErr w:type="gramStart"/>
      <w:r w:rsidR="001A549F">
        <w:rPr>
          <w:rFonts w:ascii="Times New Roman" w:hAnsi="Times New Roman" w:cs="Times New Roman"/>
          <w:sz w:val="28"/>
          <w:szCs w:val="28"/>
        </w:rPr>
        <w:t>ст</w:t>
      </w:r>
      <w:r w:rsidRPr="00BA45FD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BA45FD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протокола, акта, служебной записки, письма и т.д.;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камеральных проверок организаций: рассмотрения, согласования, визирования</w:t>
      </w:r>
    </w:p>
    <w:p w:rsidR="00F021FD" w:rsidRPr="00BA45FD" w:rsidRDefault="00F021FD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11. При исполнении служебных обяза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нностей </w:t>
      </w:r>
      <w:r w:rsidR="001A549F">
        <w:rPr>
          <w:rFonts w:ascii="Times New Roman" w:hAnsi="Times New Roman" w:cs="Times New Roman"/>
          <w:sz w:val="28"/>
          <w:szCs w:val="28"/>
        </w:rPr>
        <w:t>специалист</w:t>
      </w:r>
      <w:r w:rsidRPr="00BA45FD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021FD" w:rsidRPr="00BA45FD" w:rsidRDefault="00F021FD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информирования вышестояще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го руководителя для принятия им </w:t>
      </w:r>
      <w:r w:rsidRPr="00BA45FD">
        <w:rPr>
          <w:rFonts w:ascii="Times New Roman" w:hAnsi="Times New Roman" w:cs="Times New Roman"/>
          <w:sz w:val="28"/>
          <w:szCs w:val="28"/>
        </w:rPr>
        <w:t>соответствующего решения;</w:t>
      </w:r>
    </w:p>
    <w:p w:rsidR="00F021FD" w:rsidRPr="00BA45FD" w:rsidRDefault="00F021FD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осуществления проверки документов и п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ри необходимости возврата их на </w:t>
      </w:r>
      <w:r w:rsidRPr="00BA45FD">
        <w:rPr>
          <w:rFonts w:ascii="Times New Roman" w:hAnsi="Times New Roman" w:cs="Times New Roman"/>
          <w:sz w:val="28"/>
          <w:szCs w:val="28"/>
        </w:rPr>
        <w:t>переоформление или запроса дополнительной информации;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lastRenderedPageBreak/>
        <w:t>﻿﻿</w:t>
      </w:r>
      <w:r w:rsidRPr="00BA45FD">
        <w:rPr>
          <w:rFonts w:ascii="Times New Roman" w:hAnsi="Times New Roman" w:cs="Times New Roman"/>
          <w:sz w:val="28"/>
          <w:szCs w:val="28"/>
        </w:rPr>
        <w:t>исполнения соответствующих документов или направления их другому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 исполнителю</w:t>
      </w:r>
    </w:p>
    <w:p w:rsidR="00F021FD" w:rsidRPr="00BA45FD" w:rsidRDefault="00F021FD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ahoma" w:hAnsi="Tahoma" w:cs="Tahoma"/>
          <w:sz w:val="28"/>
          <w:szCs w:val="28"/>
        </w:rPr>
        <w:t>﻿﻿</w:t>
      </w:r>
      <w:r w:rsidRPr="00BA45FD">
        <w:rPr>
          <w:rFonts w:ascii="Times New Roman" w:hAnsi="Times New Roman" w:cs="Times New Roman"/>
          <w:sz w:val="28"/>
          <w:szCs w:val="28"/>
        </w:rPr>
        <w:t>принятия решений о соответствии представленны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х документов требованиям </w:t>
      </w:r>
      <w:r w:rsidRPr="00BA45FD">
        <w:rPr>
          <w:rFonts w:ascii="Times New Roman" w:hAnsi="Times New Roman" w:cs="Times New Roman"/>
          <w:sz w:val="28"/>
          <w:szCs w:val="28"/>
        </w:rPr>
        <w:t>законодательства, их достоверности и полноты.</w:t>
      </w:r>
    </w:p>
    <w:p w:rsidR="004C52E0" w:rsidRPr="00BA45FD" w:rsidRDefault="004C52E0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1FD" w:rsidRPr="00BA45FD" w:rsidRDefault="00F021FD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5FD">
        <w:rPr>
          <w:rFonts w:ascii="Times New Roman" w:hAnsi="Times New Roman" w:cs="Times New Roman"/>
          <w:b/>
          <w:sz w:val="28"/>
          <w:szCs w:val="28"/>
        </w:rPr>
        <w:t>V. Перечень вопросов,</w:t>
      </w:r>
    </w:p>
    <w:p w:rsidR="00F021FD" w:rsidRPr="00BA45FD" w:rsidRDefault="00F021FD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5FD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gramStart"/>
      <w:r w:rsidRPr="00BA45FD">
        <w:rPr>
          <w:rFonts w:ascii="Times New Roman" w:hAnsi="Times New Roman" w:cs="Times New Roman"/>
          <w:b/>
          <w:sz w:val="28"/>
          <w:szCs w:val="28"/>
        </w:rPr>
        <w:t>которым</w:t>
      </w:r>
      <w:proofErr w:type="gramEnd"/>
      <w:r w:rsidRPr="00BA45FD">
        <w:rPr>
          <w:rFonts w:ascii="Times New Roman" w:hAnsi="Times New Roman" w:cs="Times New Roman"/>
          <w:b/>
          <w:sz w:val="28"/>
          <w:szCs w:val="28"/>
        </w:rPr>
        <w:t xml:space="preserve"> гражданский служащий вправе или обязан участвовать при подготовке проект</w:t>
      </w:r>
      <w:r w:rsidR="004C52E0" w:rsidRPr="00BA45FD">
        <w:rPr>
          <w:rFonts w:ascii="Times New Roman" w:hAnsi="Times New Roman" w:cs="Times New Roman"/>
          <w:b/>
          <w:sz w:val="28"/>
          <w:szCs w:val="28"/>
        </w:rPr>
        <w:t>ов нормативных правовых актов и</w:t>
      </w:r>
      <w:r w:rsidR="00BA45FD" w:rsidRPr="00BA45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45FD">
        <w:rPr>
          <w:rFonts w:ascii="Times New Roman" w:hAnsi="Times New Roman" w:cs="Times New Roman"/>
          <w:b/>
          <w:sz w:val="28"/>
          <w:szCs w:val="28"/>
        </w:rPr>
        <w:t>(или)</w:t>
      </w:r>
      <w:r w:rsidR="00BA45FD" w:rsidRPr="00BA45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45FD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4C52E0" w:rsidRPr="00BA45FD" w:rsidRDefault="004C52E0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21FD" w:rsidRPr="00BA45FD" w:rsidRDefault="00F021FD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12. </w:t>
      </w:r>
      <w:r w:rsidR="001A549F">
        <w:rPr>
          <w:rFonts w:ascii="Times New Roman" w:hAnsi="Times New Roman" w:cs="Times New Roman"/>
          <w:sz w:val="28"/>
          <w:szCs w:val="28"/>
        </w:rPr>
        <w:t>Специалист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 в соответствии со своей </w:t>
      </w:r>
      <w:r w:rsidRPr="00BA45FD">
        <w:rPr>
          <w:rFonts w:ascii="Times New Roman" w:hAnsi="Times New Roman" w:cs="Times New Roman"/>
          <w:sz w:val="28"/>
          <w:szCs w:val="28"/>
        </w:rPr>
        <w:t>компетенцией вправе участвовать в подготовке (обсуждении) следующих проектов:</w:t>
      </w:r>
    </w:p>
    <w:p w:rsidR="00F021FD" w:rsidRPr="00BA45FD" w:rsidRDefault="00F021FD" w:rsidP="00C30C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нормативно-правовых актов Управления </w:t>
      </w:r>
      <w:r w:rsidR="00C30CF7" w:rsidRPr="00BA45FD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по </w:t>
      </w:r>
      <w:r w:rsidRPr="00BA45FD">
        <w:rPr>
          <w:rFonts w:ascii="Times New Roman" w:hAnsi="Times New Roman" w:cs="Times New Roman"/>
          <w:sz w:val="28"/>
          <w:szCs w:val="28"/>
        </w:rPr>
        <w:t>Липецкой области по вопросам, входящим в компетенцию отдела;</w:t>
      </w:r>
    </w:p>
    <w:p w:rsidR="00F021FD" w:rsidRPr="00BA45FD" w:rsidRDefault="00F021FD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13. </w:t>
      </w:r>
      <w:r w:rsidR="001A549F">
        <w:rPr>
          <w:rFonts w:ascii="Times New Roman" w:hAnsi="Times New Roman" w:cs="Times New Roman"/>
          <w:sz w:val="28"/>
          <w:szCs w:val="28"/>
        </w:rPr>
        <w:t>Специалист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 в соответствии со своей </w:t>
      </w:r>
      <w:r w:rsidRPr="00BA45FD">
        <w:rPr>
          <w:rFonts w:ascii="Times New Roman" w:hAnsi="Times New Roman" w:cs="Times New Roman"/>
          <w:sz w:val="28"/>
          <w:szCs w:val="28"/>
        </w:rPr>
        <w:t>компетенцией обязан участвовать в подготовке (обсуждении) следующих проектов: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заключений о выявленном нарушении налогового законодательства в соответствии с Приказом УФНС России по Липецкой области от 15.03.2021 Nº 00-05/056дсп@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 иных актов по поручению начальника отдела.</w:t>
      </w:r>
    </w:p>
    <w:p w:rsidR="004C52E0" w:rsidRPr="00BA45FD" w:rsidRDefault="004C52E0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2E0" w:rsidRPr="00BA45FD" w:rsidRDefault="004C52E0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1FD" w:rsidRPr="00BA45FD" w:rsidRDefault="00F021FD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5FD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C52E0" w:rsidRPr="00BA45FD" w:rsidRDefault="004C52E0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21FD" w:rsidRPr="00BA45FD" w:rsidRDefault="00F021FD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BA45FD">
        <w:rPr>
          <w:rFonts w:ascii="Times New Roman" w:hAnsi="Times New Roman" w:cs="Times New Roman"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1A549F">
        <w:rPr>
          <w:rFonts w:ascii="Times New Roman" w:hAnsi="Times New Roman" w:cs="Times New Roman"/>
          <w:sz w:val="28"/>
          <w:szCs w:val="28"/>
        </w:rPr>
        <w:t>специалиста</w:t>
      </w:r>
      <w:r w:rsidRPr="00BA45FD">
        <w:rPr>
          <w:rFonts w:ascii="Times New Roman" w:hAnsi="Times New Roman" w:cs="Times New Roman"/>
          <w:sz w:val="28"/>
          <w:szCs w:val="28"/>
        </w:rPr>
        <w:t xml:space="preserve"> определяются в соответствии с Типовым регламентом взаимодействия федеральных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</w:t>
      </w:r>
      <w:r w:rsidRPr="00BA45FD">
        <w:rPr>
          <w:rFonts w:ascii="Times New Roman" w:hAnsi="Times New Roman" w:cs="Times New Roman"/>
          <w:sz w:val="28"/>
          <w:szCs w:val="28"/>
        </w:rPr>
        <w:t>утвержденным постановлением Правительства Россий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ской Федерации от 19.01.2005 Nº </w:t>
      </w:r>
      <w:r w:rsidRPr="00BA45FD">
        <w:rPr>
          <w:rFonts w:ascii="Times New Roman" w:hAnsi="Times New Roman" w:cs="Times New Roman"/>
          <w:sz w:val="28"/>
          <w:szCs w:val="28"/>
        </w:rPr>
        <w:t>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Nº 452, Правилами делопроизводства в государственных органах, органах</w:t>
      </w:r>
      <w:proofErr w:type="gramEnd"/>
      <w:r w:rsidRPr="00BA45FD">
        <w:rPr>
          <w:rFonts w:ascii="Times New Roman" w:hAnsi="Times New Roman" w:cs="Times New Roman"/>
          <w:sz w:val="28"/>
          <w:szCs w:val="28"/>
        </w:rPr>
        <w:t xml:space="preserve"> местного самоуправления, утвержденными приказом Федерального архивного агентства от 22.05.2019 Nº 71 (</w:t>
      </w:r>
      <w:proofErr w:type="gramStart"/>
      <w:r w:rsidRPr="00BA45FD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BA45FD">
        <w:rPr>
          <w:rFonts w:ascii="Times New Roman" w:hAnsi="Times New Roman" w:cs="Times New Roman"/>
          <w:sz w:val="28"/>
          <w:szCs w:val="28"/>
        </w:rPr>
        <w:t xml:space="preserve"> Министерством Юстиции </w:t>
      </w:r>
      <w:r w:rsidRPr="00BA45FD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27.12.2019, регистрационный Nº 57023), а также иными нормативными правовыми актами Российской Федерации..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2E0" w:rsidRPr="00BA45FD" w:rsidRDefault="004C52E0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1FD" w:rsidRPr="00BA45FD" w:rsidRDefault="00F021FD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5FD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4C52E0" w:rsidRPr="00BA45FD" w:rsidRDefault="004C52E0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BA45F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A549F">
        <w:rPr>
          <w:rFonts w:ascii="Times New Roman" w:hAnsi="Times New Roman" w:cs="Times New Roman"/>
          <w:sz w:val="28"/>
          <w:szCs w:val="28"/>
        </w:rPr>
        <w:t>специалиста</w:t>
      </w:r>
      <w:r w:rsidRPr="00BA45FD">
        <w:rPr>
          <w:rFonts w:ascii="Times New Roman" w:hAnsi="Times New Roman" w:cs="Times New Roman"/>
          <w:sz w:val="28"/>
          <w:szCs w:val="28"/>
        </w:rPr>
        <w:t xml:space="preserve">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Nº 885 «Об утверждении общих принципов служебного поведения государственных служащих и требований к служебному поведению гражданского служащего, установленных статьей 18 Федерального закона</w:t>
      </w:r>
      <w:proofErr w:type="gramEnd"/>
      <w:r w:rsidRPr="00BA45FD">
        <w:rPr>
          <w:rFonts w:ascii="Times New Roman" w:hAnsi="Times New Roman" w:cs="Times New Roman"/>
          <w:sz w:val="28"/>
          <w:szCs w:val="28"/>
        </w:rPr>
        <w:t xml:space="preserve"> Nº 79-Ф3,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C52E0" w:rsidRPr="00BA45FD" w:rsidRDefault="004C52E0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2E0" w:rsidRPr="00BA45FD" w:rsidRDefault="004C52E0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1FD" w:rsidRPr="00BA45FD" w:rsidRDefault="00F021FD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5FD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4C52E0" w:rsidRPr="00BA45FD" w:rsidRDefault="004C52E0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21FD" w:rsidRPr="00BA45FD" w:rsidRDefault="00F021FD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16. </w:t>
      </w:r>
      <w:r w:rsidR="001A549F">
        <w:rPr>
          <w:rFonts w:ascii="Times New Roman" w:hAnsi="Times New Roman" w:cs="Times New Roman"/>
          <w:sz w:val="28"/>
          <w:szCs w:val="28"/>
        </w:rPr>
        <w:t>Специалист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 принимает участие в </w:t>
      </w:r>
      <w:r w:rsidRPr="00BA45FD">
        <w:rPr>
          <w:rFonts w:ascii="Times New Roman" w:hAnsi="Times New Roman" w:cs="Times New Roman"/>
          <w:sz w:val="28"/>
          <w:szCs w:val="28"/>
        </w:rPr>
        <w:t>оказании государственных услуг (видов деятельности):</w:t>
      </w:r>
    </w:p>
    <w:p w:rsidR="00F021FD" w:rsidRPr="00BA45FD" w:rsidRDefault="00F021FD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45FD">
        <w:rPr>
          <w:rFonts w:ascii="Times New Roman" w:hAnsi="Times New Roman" w:cs="Times New Roman"/>
          <w:sz w:val="28"/>
          <w:szCs w:val="28"/>
        </w:rPr>
        <w:t>бесплатное информирование (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в том числе в письменной форме) </w:t>
      </w:r>
      <w:r w:rsidRPr="00BA45FD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C52E0" w:rsidRPr="00BA45FD" w:rsidRDefault="004C52E0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2E0" w:rsidRPr="00BA45FD" w:rsidRDefault="004C52E0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1FD" w:rsidRPr="00BA45FD" w:rsidRDefault="00F021FD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5FD">
        <w:rPr>
          <w:rFonts w:ascii="Times New Roman" w:hAnsi="Times New Roman" w:cs="Times New Roman"/>
          <w:b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 гражданского служащего</w:t>
      </w:r>
    </w:p>
    <w:p w:rsidR="004C52E0" w:rsidRPr="00BA45FD" w:rsidRDefault="004C52E0" w:rsidP="004C52E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17. Эффективность и результативность </w:t>
      </w:r>
      <w:proofErr w:type="gramStart"/>
      <w:r w:rsidRPr="00BA45FD">
        <w:rPr>
          <w:rFonts w:ascii="Times New Roman" w:hAnsi="Times New Roman" w:cs="Times New Roman"/>
          <w:sz w:val="28"/>
          <w:szCs w:val="28"/>
        </w:rPr>
        <w:t>профессиональной</w:t>
      </w:r>
      <w:proofErr w:type="gramEnd"/>
      <w:r w:rsidRPr="00BA45FD">
        <w:rPr>
          <w:rFonts w:ascii="Times New Roman" w:hAnsi="Times New Roman" w:cs="Times New Roman"/>
          <w:sz w:val="28"/>
          <w:szCs w:val="28"/>
        </w:rPr>
        <w:t xml:space="preserve"> служебной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1A549F">
        <w:rPr>
          <w:rFonts w:ascii="Times New Roman" w:hAnsi="Times New Roman" w:cs="Times New Roman"/>
          <w:sz w:val="28"/>
          <w:szCs w:val="28"/>
        </w:rPr>
        <w:t>специалиста</w:t>
      </w:r>
      <w:r w:rsidRPr="00BA45FD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52E0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 xml:space="preserve">своевременности и оперативности выполнения поручений; 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021FD" w:rsidRPr="00BA45FD" w:rsidRDefault="00F021FD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профессиональной компете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нтности (знанию законодательных и иных </w:t>
      </w:r>
      <w:r w:rsidRPr="00BA45FD">
        <w:rPr>
          <w:rFonts w:ascii="Times New Roman" w:hAnsi="Times New Roman" w:cs="Times New Roman"/>
          <w:sz w:val="28"/>
          <w:szCs w:val="28"/>
        </w:rPr>
        <w:t>нормативных правовых актов, широте профессионального кругозора, умению работать с документами);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021FD" w:rsidRPr="00BA45FD" w:rsidRDefault="00F021FD" w:rsidP="00786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021FD" w:rsidRPr="00BA45FD" w:rsidRDefault="00F021FD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5FD">
        <w:rPr>
          <w:rFonts w:ascii="Times New Roman" w:hAnsi="Times New Roman" w:cs="Times New Roman"/>
          <w:sz w:val="28"/>
          <w:szCs w:val="28"/>
        </w:rPr>
        <w:t>осознанию ответственности за последст</w:t>
      </w:r>
      <w:r w:rsidR="004C52E0" w:rsidRPr="00BA45FD">
        <w:rPr>
          <w:rFonts w:ascii="Times New Roman" w:hAnsi="Times New Roman" w:cs="Times New Roman"/>
          <w:sz w:val="28"/>
          <w:szCs w:val="28"/>
        </w:rPr>
        <w:t xml:space="preserve">вия своих действий, принимаемых </w:t>
      </w:r>
      <w:r w:rsidRPr="00BA45FD">
        <w:rPr>
          <w:rFonts w:ascii="Times New Roman" w:hAnsi="Times New Roman" w:cs="Times New Roman"/>
          <w:sz w:val="28"/>
          <w:szCs w:val="28"/>
        </w:rPr>
        <w:t>решений.</w:t>
      </w:r>
    </w:p>
    <w:p w:rsidR="004C52E0" w:rsidRPr="00BA45FD" w:rsidRDefault="004C52E0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2E0" w:rsidRPr="00BA45FD" w:rsidRDefault="004C52E0" w:rsidP="004C52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1FD" w:rsidRPr="00BA45FD" w:rsidRDefault="00F021FD" w:rsidP="00BA45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021FD" w:rsidRPr="00BA45FD" w:rsidSect="001700C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532" w:rsidRDefault="00AD1532" w:rsidP="00F021FD">
      <w:pPr>
        <w:spacing w:after="0" w:line="240" w:lineRule="auto"/>
      </w:pPr>
      <w:r>
        <w:separator/>
      </w:r>
    </w:p>
  </w:endnote>
  <w:endnote w:type="continuationSeparator" w:id="0">
    <w:p w:rsidR="00AD1532" w:rsidRDefault="00AD1532" w:rsidP="00F02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532" w:rsidRDefault="00AD1532" w:rsidP="00F021FD">
      <w:pPr>
        <w:spacing w:after="0" w:line="240" w:lineRule="auto"/>
      </w:pPr>
      <w:r>
        <w:separator/>
      </w:r>
    </w:p>
  </w:footnote>
  <w:footnote w:type="continuationSeparator" w:id="0">
    <w:p w:rsidR="00AD1532" w:rsidRDefault="00AD1532" w:rsidP="00F02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4260770"/>
      <w:docPartObj>
        <w:docPartGallery w:val="Page Numbers (Top of Page)"/>
        <w:docPartUnique/>
      </w:docPartObj>
    </w:sdtPr>
    <w:sdtEndPr/>
    <w:sdtContent>
      <w:p w:rsidR="00AD1532" w:rsidRDefault="00AD15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F77">
          <w:rPr>
            <w:noProof/>
          </w:rPr>
          <w:t>11</w:t>
        </w:r>
        <w:r>
          <w:fldChar w:fldCharType="end"/>
        </w:r>
      </w:p>
    </w:sdtContent>
  </w:sdt>
  <w:p w:rsidR="00AD1532" w:rsidRDefault="00AD153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14AA0"/>
    <w:multiLevelType w:val="hybridMultilevel"/>
    <w:tmpl w:val="3E9447A0"/>
    <w:lvl w:ilvl="0" w:tplc="44F844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979"/>
    <w:rsid w:val="0015461F"/>
    <w:rsid w:val="001700CB"/>
    <w:rsid w:val="001A549F"/>
    <w:rsid w:val="00224DCF"/>
    <w:rsid w:val="00325484"/>
    <w:rsid w:val="003F7467"/>
    <w:rsid w:val="004C52E0"/>
    <w:rsid w:val="0065748A"/>
    <w:rsid w:val="00693CF6"/>
    <w:rsid w:val="006F4385"/>
    <w:rsid w:val="00786FC4"/>
    <w:rsid w:val="007B336A"/>
    <w:rsid w:val="00936A88"/>
    <w:rsid w:val="009642F2"/>
    <w:rsid w:val="009F492A"/>
    <w:rsid w:val="00AD1532"/>
    <w:rsid w:val="00B634AB"/>
    <w:rsid w:val="00BA45FD"/>
    <w:rsid w:val="00BC7DDF"/>
    <w:rsid w:val="00C15948"/>
    <w:rsid w:val="00C30CF7"/>
    <w:rsid w:val="00D0191F"/>
    <w:rsid w:val="00DF7979"/>
    <w:rsid w:val="00E2643C"/>
    <w:rsid w:val="00E317C0"/>
    <w:rsid w:val="00E76F77"/>
    <w:rsid w:val="00EA49A4"/>
    <w:rsid w:val="00F0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21FD"/>
  </w:style>
  <w:style w:type="paragraph" w:styleId="a5">
    <w:name w:val="footer"/>
    <w:basedOn w:val="a"/>
    <w:link w:val="a6"/>
    <w:uiPriority w:val="99"/>
    <w:unhideWhenUsed/>
    <w:rsid w:val="00F02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21FD"/>
  </w:style>
  <w:style w:type="paragraph" w:styleId="a7">
    <w:name w:val="List Paragraph"/>
    <w:basedOn w:val="a"/>
    <w:uiPriority w:val="34"/>
    <w:qFormat/>
    <w:rsid w:val="001700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21FD"/>
  </w:style>
  <w:style w:type="paragraph" w:styleId="a5">
    <w:name w:val="footer"/>
    <w:basedOn w:val="a"/>
    <w:link w:val="a6"/>
    <w:uiPriority w:val="99"/>
    <w:unhideWhenUsed/>
    <w:rsid w:val="00F02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21FD"/>
  </w:style>
  <w:style w:type="paragraph" w:styleId="a7">
    <w:name w:val="List Paragraph"/>
    <w:basedOn w:val="a"/>
    <w:uiPriority w:val="34"/>
    <w:qFormat/>
    <w:rsid w:val="00170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71DF5-E5E9-420D-A325-CD1BA022B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3070</Words>
  <Characters>17500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Валова Наталья Геннадьевна</cp:lastModifiedBy>
  <cp:revision>3</cp:revision>
  <cp:lastPrinted>2025-10-16T11:40:00Z</cp:lastPrinted>
  <dcterms:created xsi:type="dcterms:W3CDTF">2025-10-16T11:40:00Z</dcterms:created>
  <dcterms:modified xsi:type="dcterms:W3CDTF">2025-10-16T11:40:00Z</dcterms:modified>
</cp:coreProperties>
</file>